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23D3" w:rsidRPr="003B5200" w:rsidRDefault="003323D3" w:rsidP="003B5200">
      <w:pPr>
        <w:shd w:val="clear" w:color="auto" w:fill="FFFFFF"/>
        <w:spacing w:after="150" w:line="420" w:lineRule="atLeast"/>
        <w:jc w:val="center"/>
        <w:outlineLvl w:val="0"/>
        <w:rPr>
          <w:rFonts w:ascii="Times New Roman" w:eastAsia="Times New Roman" w:hAnsi="Times New Roman" w:cs="Times New Roman"/>
          <w:b/>
          <w:color w:val="996633"/>
          <w:kern w:val="36"/>
          <w:sz w:val="28"/>
          <w:szCs w:val="28"/>
          <w:lang w:eastAsia="ru-RU"/>
        </w:rPr>
      </w:pPr>
      <w:proofErr w:type="spellStart"/>
      <w:r w:rsidRPr="003B5200">
        <w:rPr>
          <w:rFonts w:ascii="Times New Roman" w:eastAsia="Times New Roman" w:hAnsi="Times New Roman" w:cs="Times New Roman"/>
          <w:b/>
          <w:color w:val="996633"/>
          <w:kern w:val="36"/>
          <w:sz w:val="28"/>
          <w:szCs w:val="28"/>
          <w:lang w:eastAsia="ru-RU"/>
        </w:rPr>
        <w:t>Балаларда</w:t>
      </w:r>
      <w:proofErr w:type="spellEnd"/>
      <w:r w:rsidRPr="003B5200">
        <w:rPr>
          <w:rFonts w:ascii="Times New Roman" w:eastAsia="Times New Roman" w:hAnsi="Times New Roman" w:cs="Times New Roman"/>
          <w:b/>
          <w:color w:val="996633"/>
          <w:kern w:val="36"/>
          <w:sz w:val="28"/>
          <w:szCs w:val="28"/>
          <w:lang w:eastAsia="ru-RU"/>
        </w:rPr>
        <w:t xml:space="preserve"> </w:t>
      </w:r>
      <w:proofErr w:type="spellStart"/>
      <w:r w:rsidRPr="003B5200">
        <w:rPr>
          <w:rFonts w:ascii="Times New Roman" w:eastAsia="Times New Roman" w:hAnsi="Times New Roman" w:cs="Times New Roman"/>
          <w:b/>
          <w:color w:val="996633"/>
          <w:kern w:val="36"/>
          <w:sz w:val="28"/>
          <w:szCs w:val="28"/>
          <w:lang w:eastAsia="ru-RU"/>
        </w:rPr>
        <w:t>матурлык</w:t>
      </w:r>
      <w:proofErr w:type="spellEnd"/>
      <w:r w:rsidRPr="003B5200">
        <w:rPr>
          <w:rFonts w:ascii="Times New Roman" w:eastAsia="Times New Roman" w:hAnsi="Times New Roman" w:cs="Times New Roman"/>
          <w:b/>
          <w:color w:val="996633"/>
          <w:kern w:val="36"/>
          <w:sz w:val="28"/>
          <w:szCs w:val="28"/>
          <w:lang w:eastAsia="ru-RU"/>
        </w:rPr>
        <w:t xml:space="preserve"> идеалы </w:t>
      </w:r>
      <w:proofErr w:type="spellStart"/>
      <w:r w:rsidRPr="003B5200">
        <w:rPr>
          <w:rFonts w:ascii="Times New Roman" w:eastAsia="Times New Roman" w:hAnsi="Times New Roman" w:cs="Times New Roman"/>
          <w:b/>
          <w:color w:val="996633"/>
          <w:kern w:val="36"/>
          <w:sz w:val="28"/>
          <w:szCs w:val="28"/>
          <w:lang w:eastAsia="ru-RU"/>
        </w:rPr>
        <w:t>тәрбияләү</w:t>
      </w:r>
      <w:proofErr w:type="spellEnd"/>
    </w:p>
    <w:p w:rsidR="003323D3" w:rsidRPr="003B5200" w:rsidRDefault="003323D3" w:rsidP="003B5200">
      <w:pPr>
        <w:shd w:val="clear" w:color="auto" w:fill="FFFFFF"/>
        <w:spacing w:before="100" w:beforeAutospacing="1" w:after="100" w:afterAutospacing="1" w:line="240" w:lineRule="auto"/>
        <w:jc w:val="center"/>
        <w:outlineLvl w:val="3"/>
        <w:rPr>
          <w:rFonts w:ascii="Times New Roman" w:eastAsia="Times New Roman" w:hAnsi="Times New Roman" w:cs="Times New Roman"/>
          <w:b/>
          <w:bCs/>
          <w:color w:val="333333"/>
          <w:sz w:val="28"/>
          <w:szCs w:val="28"/>
          <w:lang w:eastAsia="ru-RU"/>
        </w:rPr>
      </w:pPr>
      <w:r w:rsidRPr="003B5200">
        <w:rPr>
          <w:rFonts w:ascii="Times New Roman" w:eastAsia="Times New Roman" w:hAnsi="Times New Roman" w:cs="Times New Roman"/>
          <w:b/>
          <w:bCs/>
          <w:color w:val="333333"/>
          <w:sz w:val="28"/>
          <w:szCs w:val="28"/>
          <w:lang w:eastAsia="ru-RU"/>
        </w:rPr>
        <w:t>(</w:t>
      </w:r>
      <w:proofErr w:type="spellStart"/>
      <w:r w:rsidR="005B0E52">
        <w:rPr>
          <w:rFonts w:ascii="Times New Roman" w:eastAsia="Times New Roman" w:hAnsi="Times New Roman" w:cs="Times New Roman"/>
          <w:b/>
          <w:bCs/>
          <w:color w:val="333333"/>
          <w:sz w:val="28"/>
          <w:szCs w:val="28"/>
          <w:lang w:eastAsia="ru-RU"/>
        </w:rPr>
        <w:t>Ата-аналар</w:t>
      </w:r>
      <w:proofErr w:type="spellEnd"/>
      <w:r w:rsidR="005B0E52">
        <w:rPr>
          <w:rFonts w:ascii="Times New Roman" w:eastAsia="Times New Roman" w:hAnsi="Times New Roman" w:cs="Times New Roman"/>
          <w:b/>
          <w:bCs/>
          <w:color w:val="333333"/>
          <w:sz w:val="28"/>
          <w:szCs w:val="28"/>
          <w:lang w:eastAsia="ru-RU"/>
        </w:rPr>
        <w:t xml:space="preserve"> </w:t>
      </w:r>
      <w:r w:rsidR="005B0E52">
        <w:rPr>
          <w:rFonts w:ascii="Times New Roman" w:eastAsia="Times New Roman" w:hAnsi="Times New Roman" w:cs="Times New Roman"/>
          <w:b/>
          <w:bCs/>
          <w:color w:val="333333"/>
          <w:sz w:val="28"/>
          <w:szCs w:val="28"/>
          <w:lang w:val="tt-RU" w:eastAsia="ru-RU"/>
        </w:rPr>
        <w:t>җыелышы өчен чыгыш</w:t>
      </w:r>
      <w:bookmarkStart w:id="0" w:name="_GoBack"/>
      <w:bookmarkEnd w:id="0"/>
      <w:r w:rsidRPr="003B5200">
        <w:rPr>
          <w:rFonts w:ascii="Times New Roman" w:eastAsia="Times New Roman" w:hAnsi="Times New Roman" w:cs="Times New Roman"/>
          <w:b/>
          <w:bCs/>
          <w:color w:val="333333"/>
          <w:sz w:val="28"/>
          <w:szCs w:val="28"/>
          <w:lang w:eastAsia="ru-RU"/>
        </w:rPr>
        <w:t>)</w:t>
      </w:r>
    </w:p>
    <w:p w:rsidR="003B5200" w:rsidRDefault="003323D3" w:rsidP="003B5200">
      <w:pPr>
        <w:shd w:val="clear" w:color="auto" w:fill="FFFFFF"/>
        <w:spacing w:line="300" w:lineRule="atLeast"/>
        <w:jc w:val="both"/>
        <w:rPr>
          <w:rFonts w:ascii="Times New Roman" w:eastAsia="Times New Roman" w:hAnsi="Times New Roman" w:cs="Times New Roman"/>
          <w:color w:val="000000"/>
          <w:sz w:val="28"/>
          <w:szCs w:val="28"/>
          <w:lang w:val="tt-RU" w:eastAsia="ru-RU"/>
        </w:rPr>
      </w:pPr>
      <w:r w:rsidRPr="003B5200">
        <w:rPr>
          <w:rFonts w:ascii="Times New Roman" w:eastAsia="Times New Roman" w:hAnsi="Times New Roman" w:cs="Times New Roman"/>
          <w:color w:val="000000"/>
          <w:sz w:val="28"/>
          <w:szCs w:val="28"/>
          <w:lang w:eastAsia="ru-RU"/>
        </w:rPr>
        <w:t>         </w:t>
      </w:r>
      <w:proofErr w:type="spellStart"/>
      <w:r w:rsidRPr="003B5200">
        <w:rPr>
          <w:rFonts w:ascii="Times New Roman" w:eastAsia="Times New Roman" w:hAnsi="Times New Roman" w:cs="Times New Roman"/>
          <w:color w:val="000000"/>
          <w:sz w:val="28"/>
          <w:szCs w:val="28"/>
          <w:lang w:eastAsia="ru-RU"/>
        </w:rPr>
        <w:t>Белем</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бирү</w:t>
      </w:r>
      <w:proofErr w:type="spellEnd"/>
      <w:r w:rsidRPr="003B5200">
        <w:rPr>
          <w:rFonts w:ascii="Times New Roman" w:eastAsia="Times New Roman" w:hAnsi="Times New Roman" w:cs="Times New Roman"/>
          <w:color w:val="000000"/>
          <w:sz w:val="28"/>
          <w:szCs w:val="28"/>
          <w:lang w:eastAsia="ru-RU"/>
        </w:rPr>
        <w:t xml:space="preserve"> – </w:t>
      </w:r>
      <w:proofErr w:type="spellStart"/>
      <w:r w:rsidRPr="003B5200">
        <w:rPr>
          <w:rFonts w:ascii="Times New Roman" w:eastAsia="Times New Roman" w:hAnsi="Times New Roman" w:cs="Times New Roman"/>
          <w:color w:val="000000"/>
          <w:sz w:val="28"/>
          <w:szCs w:val="28"/>
          <w:lang w:eastAsia="ru-RU"/>
        </w:rPr>
        <w:t>аңны</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үстерү</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тәрбияләү</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исә</w:t>
      </w:r>
      <w:proofErr w:type="spellEnd"/>
      <w:r w:rsidRPr="003B5200">
        <w:rPr>
          <w:rFonts w:ascii="Times New Roman" w:eastAsia="Times New Roman" w:hAnsi="Times New Roman" w:cs="Times New Roman"/>
          <w:color w:val="000000"/>
          <w:sz w:val="28"/>
          <w:szCs w:val="28"/>
          <w:lang w:eastAsia="ru-RU"/>
        </w:rPr>
        <w:t xml:space="preserve"> - </w:t>
      </w:r>
      <w:proofErr w:type="spellStart"/>
      <w:r w:rsidRPr="003B5200">
        <w:rPr>
          <w:rFonts w:ascii="Times New Roman" w:eastAsia="Times New Roman" w:hAnsi="Times New Roman" w:cs="Times New Roman"/>
          <w:color w:val="000000"/>
          <w:sz w:val="28"/>
          <w:szCs w:val="28"/>
          <w:lang w:eastAsia="ru-RU"/>
        </w:rPr>
        <w:t>кешенең</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ү</w:t>
      </w:r>
      <w:proofErr w:type="gramStart"/>
      <w:r w:rsidRPr="003B5200">
        <w:rPr>
          <w:rFonts w:ascii="Times New Roman" w:eastAsia="Times New Roman" w:hAnsi="Times New Roman" w:cs="Times New Roman"/>
          <w:color w:val="000000"/>
          <w:sz w:val="28"/>
          <w:szCs w:val="28"/>
          <w:lang w:eastAsia="ru-RU"/>
        </w:rPr>
        <w:t>з-</w:t>
      </w:r>
      <w:proofErr w:type="gramEnd"/>
      <w:r w:rsidRPr="003B5200">
        <w:rPr>
          <w:rFonts w:ascii="Times New Roman" w:eastAsia="Times New Roman" w:hAnsi="Times New Roman" w:cs="Times New Roman"/>
          <w:color w:val="000000"/>
          <w:sz w:val="28"/>
          <w:szCs w:val="28"/>
          <w:lang w:eastAsia="ru-RU"/>
        </w:rPr>
        <w:t>үзен</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тотышын</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билгели</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торган</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хис-тойгылар</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формалаштыру</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дигән</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сүз</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Белем</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үзеннә</w:t>
      </w:r>
      <w:proofErr w:type="gramStart"/>
      <w:r w:rsidRPr="003B5200">
        <w:rPr>
          <w:rFonts w:ascii="Times New Roman" w:eastAsia="Times New Roman" w:hAnsi="Times New Roman" w:cs="Times New Roman"/>
          <w:color w:val="000000"/>
          <w:sz w:val="28"/>
          <w:szCs w:val="28"/>
          <w:lang w:eastAsia="ru-RU"/>
        </w:rPr>
        <w:t>н-</w:t>
      </w:r>
      <w:proofErr w:type="gramEnd"/>
      <w:r w:rsidRPr="003B5200">
        <w:rPr>
          <w:rFonts w:ascii="Times New Roman" w:eastAsia="Times New Roman" w:hAnsi="Times New Roman" w:cs="Times New Roman"/>
          <w:color w:val="000000"/>
          <w:sz w:val="28"/>
          <w:szCs w:val="28"/>
          <w:lang w:eastAsia="ru-RU"/>
        </w:rPr>
        <w:t>үзе</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генә</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яхшы</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кеше</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ясамый</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ягъни</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белем</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туплау</w:t>
      </w:r>
      <w:proofErr w:type="spellEnd"/>
      <w:r w:rsidRPr="003B5200">
        <w:rPr>
          <w:rFonts w:ascii="Times New Roman" w:eastAsia="Times New Roman" w:hAnsi="Times New Roman" w:cs="Times New Roman"/>
          <w:color w:val="000000"/>
          <w:sz w:val="28"/>
          <w:szCs w:val="28"/>
          <w:lang w:eastAsia="ru-RU"/>
        </w:rPr>
        <w:t xml:space="preserve"> процессы </w:t>
      </w:r>
      <w:proofErr w:type="spellStart"/>
      <w:r w:rsidRPr="003B5200">
        <w:rPr>
          <w:rFonts w:ascii="Times New Roman" w:eastAsia="Times New Roman" w:hAnsi="Times New Roman" w:cs="Times New Roman"/>
          <w:color w:val="000000"/>
          <w:sz w:val="28"/>
          <w:szCs w:val="28"/>
          <w:lang w:eastAsia="ru-RU"/>
        </w:rPr>
        <w:t>тәрбиядән</w:t>
      </w:r>
      <w:proofErr w:type="spellEnd"/>
      <w:r w:rsidRPr="003B5200">
        <w:rPr>
          <w:rFonts w:ascii="Times New Roman" w:eastAsia="Times New Roman" w:hAnsi="Times New Roman" w:cs="Times New Roman"/>
          <w:color w:val="000000"/>
          <w:sz w:val="28"/>
          <w:szCs w:val="28"/>
          <w:lang w:eastAsia="ru-RU"/>
        </w:rPr>
        <w:t xml:space="preserve"> башка </w:t>
      </w:r>
      <w:proofErr w:type="spellStart"/>
      <w:r w:rsidRPr="003B5200">
        <w:rPr>
          <w:rFonts w:ascii="Times New Roman" w:eastAsia="Times New Roman" w:hAnsi="Times New Roman" w:cs="Times New Roman"/>
          <w:color w:val="000000"/>
          <w:sz w:val="28"/>
          <w:szCs w:val="28"/>
          <w:lang w:eastAsia="ru-RU"/>
        </w:rPr>
        <w:t>булмый</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әмма</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ул</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фән</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әдәбият</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сәнгатьнең</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тәэсир</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көчен</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арттыра</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кешегә</w:t>
      </w:r>
      <w:proofErr w:type="spellEnd"/>
      <w:r w:rsidRPr="003B5200">
        <w:rPr>
          <w:rFonts w:ascii="Times New Roman" w:eastAsia="Times New Roman" w:hAnsi="Times New Roman" w:cs="Times New Roman"/>
          <w:color w:val="000000"/>
          <w:sz w:val="28"/>
          <w:szCs w:val="28"/>
          <w:lang w:eastAsia="ru-RU"/>
        </w:rPr>
        <w:t xml:space="preserve"> идеал</w:t>
      </w:r>
      <w:r w:rsidR="003B5200">
        <w:rPr>
          <w:rFonts w:ascii="Times New Roman" w:eastAsia="Times New Roman" w:hAnsi="Times New Roman" w:cs="Times New Roman"/>
          <w:color w:val="000000"/>
          <w:sz w:val="28"/>
          <w:szCs w:val="28"/>
          <w:lang w:val="tt-RU" w:eastAsia="ru-RU"/>
        </w:rPr>
        <w:t xml:space="preserve"> </w:t>
      </w:r>
      <w:r w:rsidRPr="003B5200">
        <w:rPr>
          <w:rFonts w:ascii="Times New Roman" w:eastAsia="Times New Roman" w:hAnsi="Times New Roman" w:cs="Times New Roman"/>
          <w:color w:val="000000"/>
          <w:sz w:val="28"/>
          <w:szCs w:val="28"/>
          <w:lang w:eastAsia="ru-RU"/>
        </w:rPr>
        <w:t>табу</w:t>
      </w:r>
      <w:r w:rsidR="003B5200">
        <w:rPr>
          <w:rFonts w:ascii="Times New Roman" w:eastAsia="Times New Roman" w:hAnsi="Times New Roman" w:cs="Times New Roman"/>
          <w:color w:val="000000"/>
          <w:sz w:val="28"/>
          <w:szCs w:val="28"/>
          <w:lang w:val="tt-RU" w:eastAsia="ru-RU"/>
        </w:rPr>
        <w:t xml:space="preserve"> </w:t>
      </w:r>
      <w:proofErr w:type="spellStart"/>
      <w:r w:rsidRPr="003B5200">
        <w:rPr>
          <w:rFonts w:ascii="Times New Roman" w:eastAsia="Times New Roman" w:hAnsi="Times New Roman" w:cs="Times New Roman"/>
          <w:color w:val="000000"/>
          <w:sz w:val="28"/>
          <w:szCs w:val="28"/>
          <w:lang w:eastAsia="ru-RU"/>
        </w:rPr>
        <w:t>мөмкинлеген</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киңәйтә</w:t>
      </w:r>
      <w:proofErr w:type="spellEnd"/>
      <w:r w:rsidRPr="003B5200">
        <w:rPr>
          <w:rFonts w:ascii="Times New Roman" w:eastAsia="Times New Roman" w:hAnsi="Times New Roman" w:cs="Times New Roman"/>
          <w:color w:val="000000"/>
          <w:sz w:val="28"/>
          <w:szCs w:val="28"/>
          <w:lang w:eastAsia="ru-RU"/>
        </w:rPr>
        <w:t>.</w:t>
      </w:r>
      <w:r w:rsidR="003B5200">
        <w:rPr>
          <w:rFonts w:ascii="Times New Roman" w:eastAsia="Times New Roman" w:hAnsi="Times New Roman" w:cs="Times New Roman"/>
          <w:color w:val="000000"/>
          <w:sz w:val="28"/>
          <w:szCs w:val="28"/>
          <w:lang w:val="tt-RU" w:eastAsia="ru-RU"/>
        </w:rPr>
        <w:t xml:space="preserve"> </w:t>
      </w:r>
    </w:p>
    <w:p w:rsidR="003B5200" w:rsidRDefault="003323D3" w:rsidP="003B5200">
      <w:pPr>
        <w:shd w:val="clear" w:color="auto" w:fill="FFFFFF"/>
        <w:spacing w:line="300" w:lineRule="atLeast"/>
        <w:jc w:val="both"/>
        <w:rPr>
          <w:rFonts w:ascii="Times New Roman" w:eastAsia="Times New Roman" w:hAnsi="Times New Roman" w:cs="Times New Roman"/>
          <w:color w:val="000000"/>
          <w:sz w:val="28"/>
          <w:szCs w:val="28"/>
          <w:lang w:val="tt-RU" w:eastAsia="ru-RU"/>
        </w:rPr>
      </w:pPr>
      <w:r w:rsidRPr="003B5200">
        <w:rPr>
          <w:rFonts w:ascii="Times New Roman" w:eastAsia="Times New Roman" w:hAnsi="Times New Roman" w:cs="Times New Roman"/>
          <w:color w:val="000000"/>
          <w:sz w:val="28"/>
          <w:szCs w:val="28"/>
          <w:lang w:val="tt-RU" w:eastAsia="ru-RU"/>
        </w:rPr>
        <w:t xml:space="preserve">         Намуссызлык, битарафлык, оятсызлык, кансызлык кебек күренешләр чәчәк аткан бер вакытта балаларыбызда матурлык идеалы тәрбияләү актуаль мәсьәлә булып тора. </w:t>
      </w:r>
      <w:r w:rsidRPr="005B0E52">
        <w:rPr>
          <w:rFonts w:ascii="Times New Roman" w:eastAsia="Times New Roman" w:hAnsi="Times New Roman" w:cs="Times New Roman"/>
          <w:color w:val="000000"/>
          <w:sz w:val="28"/>
          <w:szCs w:val="28"/>
          <w:lang w:val="tt-RU" w:eastAsia="ru-RU"/>
        </w:rPr>
        <w:t xml:space="preserve">Мин эстетика белгече түгел, шулай да </w:t>
      </w:r>
      <w:r w:rsidR="008A7750" w:rsidRPr="005B0E52">
        <w:rPr>
          <w:rFonts w:ascii="Times New Roman" w:eastAsia="Times New Roman" w:hAnsi="Times New Roman" w:cs="Times New Roman"/>
          <w:color w:val="000000"/>
          <w:sz w:val="28"/>
          <w:szCs w:val="28"/>
          <w:lang w:val="tt-RU" w:eastAsia="ru-RU"/>
        </w:rPr>
        <w:t>т</w:t>
      </w:r>
      <w:r w:rsidR="008A7750" w:rsidRPr="003B5200">
        <w:rPr>
          <w:rFonts w:ascii="Times New Roman" w:eastAsia="Times New Roman" w:hAnsi="Times New Roman" w:cs="Times New Roman"/>
          <w:color w:val="000000"/>
          <w:sz w:val="28"/>
          <w:szCs w:val="28"/>
          <w:lang w:val="tt-RU" w:eastAsia="ru-RU"/>
        </w:rPr>
        <w:t>әрбия эшләре буенча директор урынбасары</w:t>
      </w:r>
      <w:r w:rsidRPr="005B0E52">
        <w:rPr>
          <w:rFonts w:ascii="Times New Roman" w:eastAsia="Times New Roman" w:hAnsi="Times New Roman" w:cs="Times New Roman"/>
          <w:color w:val="000000"/>
          <w:sz w:val="28"/>
          <w:szCs w:val="28"/>
          <w:lang w:val="tt-RU" w:eastAsia="ru-RU"/>
        </w:rPr>
        <w:t xml:space="preserve"> һәм әни кеше буларак, бу өлкәдә кайбер фикерләрем белән уртаклашасым килә.</w:t>
      </w:r>
    </w:p>
    <w:p w:rsidR="003B5200" w:rsidRDefault="003323D3" w:rsidP="003B5200">
      <w:pPr>
        <w:shd w:val="clear" w:color="auto" w:fill="FFFFFF"/>
        <w:spacing w:line="300" w:lineRule="atLeast"/>
        <w:jc w:val="both"/>
        <w:rPr>
          <w:rFonts w:ascii="Times New Roman" w:eastAsia="Times New Roman" w:hAnsi="Times New Roman" w:cs="Times New Roman"/>
          <w:color w:val="000000"/>
          <w:sz w:val="28"/>
          <w:szCs w:val="28"/>
          <w:lang w:val="tt-RU" w:eastAsia="ru-RU"/>
        </w:rPr>
      </w:pPr>
      <w:r w:rsidRPr="003B5200">
        <w:rPr>
          <w:rFonts w:ascii="Times New Roman" w:eastAsia="Times New Roman" w:hAnsi="Times New Roman" w:cs="Times New Roman"/>
          <w:color w:val="000000"/>
          <w:sz w:val="28"/>
          <w:szCs w:val="28"/>
          <w:lang w:val="tt-RU" w:eastAsia="ru-RU"/>
        </w:rPr>
        <w:t xml:space="preserve">         Эстетик тәрбия идеалы дигәндә, мин халык иҗаты белән танышу, җыр һәм музыкага, биюгә өйрәтү, табигатьнең матурлыгын бәяләү, аны күрү, тою күнекмәләрен һәм баланың үз тирә-ягын, көнкүрешен зәвыклы итә белүен күздә тотам. </w:t>
      </w:r>
      <w:r w:rsidRPr="005B0E52">
        <w:rPr>
          <w:rFonts w:ascii="Times New Roman" w:eastAsia="Times New Roman" w:hAnsi="Times New Roman" w:cs="Times New Roman"/>
          <w:color w:val="000000"/>
          <w:sz w:val="28"/>
          <w:szCs w:val="28"/>
          <w:lang w:val="tt-RU" w:eastAsia="ru-RU"/>
        </w:rPr>
        <w:t xml:space="preserve">Шул ук вакытта кешенең матурлыгы аның әхлак дәрәҗәсе белән дә билгеләнә. Күпмедер дәрәҗәдә тышкы матурлыкка ия булып та, эчке дөньясы гүзәллектән, матурлыкны тоя белүдән, гамьнән мәхрүм кешеләргә карата юкка гына ирония белән: “Тыштан ялтырый, эчтән калтырый” димиләр. Эстетик тәрбиянең әхлак тәрбиясе белән тыгыз бәйләнештә булуы бәхәссез, чөнки кеше тумыштан ук җимерү түгел, матурлык тудыру, иҗат итү сәләте белән туа. Ләкин эстетик хисләр, бу сәләт үзеннән-үзе генә ачылып китә алмый, аны формалаштырырга кирәк. </w:t>
      </w:r>
      <w:proofErr w:type="spellStart"/>
      <w:r w:rsidRPr="003B5200">
        <w:rPr>
          <w:rFonts w:ascii="Times New Roman" w:eastAsia="Times New Roman" w:hAnsi="Times New Roman" w:cs="Times New Roman"/>
          <w:color w:val="000000"/>
          <w:sz w:val="28"/>
          <w:szCs w:val="28"/>
          <w:lang w:eastAsia="ru-RU"/>
        </w:rPr>
        <w:t>Монда</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инде</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мәктәп</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белән</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гаиләнең</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бер</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булып</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тотынуы</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мөһим</w:t>
      </w:r>
      <w:proofErr w:type="spellEnd"/>
      <w:r w:rsidRPr="003B5200">
        <w:rPr>
          <w:rFonts w:ascii="Times New Roman" w:eastAsia="Times New Roman" w:hAnsi="Times New Roman" w:cs="Times New Roman"/>
          <w:color w:val="000000"/>
          <w:sz w:val="28"/>
          <w:szCs w:val="28"/>
          <w:lang w:eastAsia="ru-RU"/>
        </w:rPr>
        <w:t>.</w:t>
      </w:r>
    </w:p>
    <w:p w:rsidR="003B5200" w:rsidRDefault="003323D3" w:rsidP="003B5200">
      <w:pPr>
        <w:shd w:val="clear" w:color="auto" w:fill="FFFFFF"/>
        <w:spacing w:line="300" w:lineRule="atLeast"/>
        <w:jc w:val="both"/>
        <w:rPr>
          <w:rFonts w:ascii="Times New Roman" w:eastAsia="Times New Roman" w:hAnsi="Times New Roman" w:cs="Times New Roman"/>
          <w:color w:val="000000"/>
          <w:sz w:val="28"/>
          <w:szCs w:val="28"/>
          <w:lang w:val="tt-RU" w:eastAsia="ru-RU"/>
        </w:rPr>
      </w:pPr>
      <w:r w:rsidRPr="003B5200">
        <w:rPr>
          <w:rFonts w:ascii="Times New Roman" w:eastAsia="Times New Roman" w:hAnsi="Times New Roman" w:cs="Times New Roman"/>
          <w:color w:val="000000"/>
          <w:sz w:val="28"/>
          <w:szCs w:val="28"/>
          <w:lang w:val="tt-RU" w:eastAsia="ru-RU"/>
        </w:rPr>
        <w:t xml:space="preserve">         Күптән түгел, газета мәкаләсен укыганда, бер укучының бәхәсле фикеренә юлыккан идем. </w:t>
      </w:r>
      <w:r w:rsidRPr="005B0E52">
        <w:rPr>
          <w:rFonts w:ascii="Times New Roman" w:eastAsia="Times New Roman" w:hAnsi="Times New Roman" w:cs="Times New Roman"/>
          <w:color w:val="000000"/>
          <w:sz w:val="28"/>
          <w:szCs w:val="28"/>
          <w:lang w:val="tt-RU" w:eastAsia="ru-RU"/>
        </w:rPr>
        <w:t>“Әгәр балаларны гаиләдә - әти-әни, әби-бабай, бакчаларда тәрбиячеләр, һәм, ниһаять, мәктәпләрдә укытучылар матурлыкны күрә белергә өйрәтсә, тормышта вәхшилекләр килеп тә чыкмас иде”, - ди мәкалә авторы.</w:t>
      </w:r>
    </w:p>
    <w:p w:rsidR="003B5200" w:rsidRDefault="003323D3" w:rsidP="003B5200">
      <w:pPr>
        <w:shd w:val="clear" w:color="auto" w:fill="FFFFFF"/>
        <w:spacing w:line="300" w:lineRule="atLeast"/>
        <w:jc w:val="both"/>
        <w:rPr>
          <w:rFonts w:ascii="Times New Roman" w:eastAsia="Times New Roman" w:hAnsi="Times New Roman" w:cs="Times New Roman"/>
          <w:color w:val="000000"/>
          <w:sz w:val="28"/>
          <w:szCs w:val="28"/>
          <w:lang w:val="tt-RU" w:eastAsia="ru-RU"/>
        </w:rPr>
      </w:pPr>
      <w:r w:rsidRPr="003B5200">
        <w:rPr>
          <w:rFonts w:ascii="Times New Roman" w:eastAsia="Times New Roman" w:hAnsi="Times New Roman" w:cs="Times New Roman"/>
          <w:color w:val="000000"/>
          <w:sz w:val="28"/>
          <w:szCs w:val="28"/>
          <w:lang w:val="tt-RU" w:eastAsia="ru-RU"/>
        </w:rPr>
        <w:t xml:space="preserve">         Балаларның, бигрәк тә яшүсмерләрнең каты бәгырьле, миһербансыз булып үсүен эстетик тәрбиянең начар куелуына яки бөтенләй булмавына кайтарып калдыру һич дөрес түгел. </w:t>
      </w:r>
      <w:proofErr w:type="spellStart"/>
      <w:r w:rsidRPr="003B5200">
        <w:rPr>
          <w:rFonts w:ascii="Times New Roman" w:eastAsia="Times New Roman" w:hAnsi="Times New Roman" w:cs="Times New Roman"/>
          <w:color w:val="000000"/>
          <w:sz w:val="28"/>
          <w:szCs w:val="28"/>
          <w:lang w:eastAsia="ru-RU"/>
        </w:rPr>
        <w:t>Монда</w:t>
      </w:r>
      <w:proofErr w:type="spellEnd"/>
      <w:r w:rsidRPr="003B5200">
        <w:rPr>
          <w:rFonts w:ascii="Times New Roman" w:eastAsia="Times New Roman" w:hAnsi="Times New Roman" w:cs="Times New Roman"/>
          <w:color w:val="000000"/>
          <w:sz w:val="28"/>
          <w:szCs w:val="28"/>
          <w:lang w:eastAsia="ru-RU"/>
        </w:rPr>
        <w:t xml:space="preserve"> башка </w:t>
      </w:r>
      <w:proofErr w:type="spellStart"/>
      <w:r w:rsidRPr="003B5200">
        <w:rPr>
          <w:rFonts w:ascii="Times New Roman" w:eastAsia="Times New Roman" w:hAnsi="Times New Roman" w:cs="Times New Roman"/>
          <w:color w:val="000000"/>
          <w:sz w:val="28"/>
          <w:szCs w:val="28"/>
          <w:lang w:eastAsia="ru-RU"/>
        </w:rPr>
        <w:t>бик</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кү</w:t>
      </w:r>
      <w:proofErr w:type="gramStart"/>
      <w:r w:rsidRPr="003B5200">
        <w:rPr>
          <w:rFonts w:ascii="Times New Roman" w:eastAsia="Times New Roman" w:hAnsi="Times New Roman" w:cs="Times New Roman"/>
          <w:color w:val="000000"/>
          <w:sz w:val="28"/>
          <w:szCs w:val="28"/>
          <w:lang w:eastAsia="ru-RU"/>
        </w:rPr>
        <w:t>п</w:t>
      </w:r>
      <w:proofErr w:type="spellEnd"/>
      <w:proofErr w:type="gram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факторлар</w:t>
      </w:r>
      <w:proofErr w:type="spellEnd"/>
      <w:r w:rsidRPr="003B5200">
        <w:rPr>
          <w:rFonts w:ascii="Times New Roman" w:eastAsia="Times New Roman" w:hAnsi="Times New Roman" w:cs="Times New Roman"/>
          <w:color w:val="000000"/>
          <w:sz w:val="28"/>
          <w:szCs w:val="28"/>
          <w:lang w:eastAsia="ru-RU"/>
        </w:rPr>
        <w:t xml:space="preserve"> да </w:t>
      </w:r>
      <w:proofErr w:type="spellStart"/>
      <w:r w:rsidRPr="003B5200">
        <w:rPr>
          <w:rFonts w:ascii="Times New Roman" w:eastAsia="Times New Roman" w:hAnsi="Times New Roman" w:cs="Times New Roman"/>
          <w:color w:val="000000"/>
          <w:sz w:val="28"/>
          <w:szCs w:val="28"/>
          <w:lang w:eastAsia="ru-RU"/>
        </w:rPr>
        <w:t>зур</w:t>
      </w:r>
      <w:proofErr w:type="spellEnd"/>
      <w:r w:rsidRPr="003B5200">
        <w:rPr>
          <w:rFonts w:ascii="Times New Roman" w:eastAsia="Times New Roman" w:hAnsi="Times New Roman" w:cs="Times New Roman"/>
          <w:color w:val="000000"/>
          <w:sz w:val="28"/>
          <w:szCs w:val="28"/>
          <w:lang w:eastAsia="ru-RU"/>
        </w:rPr>
        <w:t xml:space="preserve"> роль </w:t>
      </w:r>
      <w:proofErr w:type="spellStart"/>
      <w:r w:rsidRPr="003B5200">
        <w:rPr>
          <w:rFonts w:ascii="Times New Roman" w:eastAsia="Times New Roman" w:hAnsi="Times New Roman" w:cs="Times New Roman"/>
          <w:color w:val="000000"/>
          <w:sz w:val="28"/>
          <w:szCs w:val="28"/>
          <w:lang w:eastAsia="ru-RU"/>
        </w:rPr>
        <w:t>уйный</w:t>
      </w:r>
      <w:proofErr w:type="spellEnd"/>
      <w:r w:rsidRPr="003B5200">
        <w:rPr>
          <w:rFonts w:ascii="Times New Roman" w:eastAsia="Times New Roman" w:hAnsi="Times New Roman" w:cs="Times New Roman"/>
          <w:color w:val="000000"/>
          <w:sz w:val="28"/>
          <w:szCs w:val="28"/>
          <w:lang w:eastAsia="ru-RU"/>
        </w:rPr>
        <w:t xml:space="preserve"> бит. </w:t>
      </w:r>
      <w:proofErr w:type="spellStart"/>
      <w:r w:rsidRPr="003B5200">
        <w:rPr>
          <w:rFonts w:ascii="Times New Roman" w:eastAsia="Times New Roman" w:hAnsi="Times New Roman" w:cs="Times New Roman"/>
          <w:color w:val="000000"/>
          <w:sz w:val="28"/>
          <w:szCs w:val="28"/>
          <w:lang w:eastAsia="ru-RU"/>
        </w:rPr>
        <w:t>Тәрбиянең</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башлангыч</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нигезе</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гаиләдә</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бирелгәнен</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һәркем</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белә</w:t>
      </w:r>
      <w:proofErr w:type="spellEnd"/>
      <w:r w:rsidRPr="003B5200">
        <w:rPr>
          <w:rFonts w:ascii="Times New Roman" w:eastAsia="Times New Roman" w:hAnsi="Times New Roman" w:cs="Times New Roman"/>
          <w:color w:val="000000"/>
          <w:sz w:val="28"/>
          <w:szCs w:val="28"/>
          <w:lang w:eastAsia="ru-RU"/>
        </w:rPr>
        <w:t xml:space="preserve">. Эстетик </w:t>
      </w:r>
      <w:proofErr w:type="spellStart"/>
      <w:r w:rsidRPr="003B5200">
        <w:rPr>
          <w:rFonts w:ascii="Times New Roman" w:eastAsia="Times New Roman" w:hAnsi="Times New Roman" w:cs="Times New Roman"/>
          <w:color w:val="000000"/>
          <w:sz w:val="28"/>
          <w:szCs w:val="28"/>
          <w:lang w:eastAsia="ru-RU"/>
        </w:rPr>
        <w:t>тәрбия</w:t>
      </w:r>
      <w:proofErr w:type="spellEnd"/>
      <w:r w:rsidRPr="003B5200">
        <w:rPr>
          <w:rFonts w:ascii="Times New Roman" w:eastAsia="Times New Roman" w:hAnsi="Times New Roman" w:cs="Times New Roman"/>
          <w:color w:val="000000"/>
          <w:sz w:val="28"/>
          <w:szCs w:val="28"/>
          <w:lang w:eastAsia="ru-RU"/>
        </w:rPr>
        <w:t xml:space="preserve"> - </w:t>
      </w:r>
      <w:proofErr w:type="spellStart"/>
      <w:r w:rsidRPr="003B5200">
        <w:rPr>
          <w:rFonts w:ascii="Times New Roman" w:eastAsia="Times New Roman" w:hAnsi="Times New Roman" w:cs="Times New Roman"/>
          <w:color w:val="000000"/>
          <w:sz w:val="28"/>
          <w:szCs w:val="28"/>
          <w:lang w:eastAsia="ru-RU"/>
        </w:rPr>
        <w:t>шуның</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бер</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өлеше</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Күпме</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икән</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соң</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арабызда</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кечкенә</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сабыйлары</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белән</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бергә</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таң</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атуына</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шәфәкъ</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балкуына</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карап</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сокланган</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яфракларның</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талгын</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җилдә</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пышылдавын</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тыңлаган</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бергәлә</w:t>
      </w:r>
      <w:proofErr w:type="gramStart"/>
      <w:r w:rsidRPr="003B5200">
        <w:rPr>
          <w:rFonts w:ascii="Times New Roman" w:eastAsia="Times New Roman" w:hAnsi="Times New Roman" w:cs="Times New Roman"/>
          <w:color w:val="000000"/>
          <w:sz w:val="28"/>
          <w:szCs w:val="28"/>
          <w:lang w:eastAsia="ru-RU"/>
        </w:rPr>
        <w:t>п</w:t>
      </w:r>
      <w:proofErr w:type="spellEnd"/>
      <w:proofErr w:type="gram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ясаган</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ояга</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сыерчык</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килүен</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күзәткән</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кичләрен</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кычкырып</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укылган</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әкият</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геройлары</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өчен</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кайгырып</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явыз</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көчләргә</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ачуланып</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утырган</w:t>
      </w:r>
      <w:proofErr w:type="spellEnd"/>
      <w:r w:rsidRPr="003B5200">
        <w:rPr>
          <w:rFonts w:ascii="Times New Roman" w:eastAsia="Times New Roman" w:hAnsi="Times New Roman" w:cs="Times New Roman"/>
          <w:color w:val="000000"/>
          <w:sz w:val="28"/>
          <w:szCs w:val="28"/>
          <w:lang w:eastAsia="ru-RU"/>
        </w:rPr>
        <w:t xml:space="preserve">; мультфильм яки спектакль </w:t>
      </w:r>
      <w:proofErr w:type="spellStart"/>
      <w:r w:rsidRPr="003B5200">
        <w:rPr>
          <w:rFonts w:ascii="Times New Roman" w:eastAsia="Times New Roman" w:hAnsi="Times New Roman" w:cs="Times New Roman"/>
          <w:color w:val="000000"/>
          <w:sz w:val="28"/>
          <w:szCs w:val="28"/>
          <w:lang w:eastAsia="ru-RU"/>
        </w:rPr>
        <w:t>караган</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кыскасы</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уртак</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хис-кичерешлә</w:t>
      </w:r>
      <w:proofErr w:type="gramStart"/>
      <w:r w:rsidRPr="003B5200">
        <w:rPr>
          <w:rFonts w:ascii="Times New Roman" w:eastAsia="Times New Roman" w:hAnsi="Times New Roman" w:cs="Times New Roman"/>
          <w:color w:val="000000"/>
          <w:sz w:val="28"/>
          <w:szCs w:val="28"/>
          <w:lang w:eastAsia="ru-RU"/>
        </w:rPr>
        <w:t>р</w:t>
      </w:r>
      <w:proofErr w:type="spellEnd"/>
      <w:proofErr w:type="gram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дөньясында</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балаларына</w:t>
      </w:r>
      <w:proofErr w:type="spellEnd"/>
      <w:r w:rsidRPr="003B5200">
        <w:rPr>
          <w:rFonts w:ascii="Times New Roman" w:eastAsia="Times New Roman" w:hAnsi="Times New Roman" w:cs="Times New Roman"/>
          <w:color w:val="000000"/>
          <w:sz w:val="28"/>
          <w:szCs w:val="28"/>
          <w:lang w:eastAsia="ru-RU"/>
        </w:rPr>
        <w:t xml:space="preserve"> маяк </w:t>
      </w:r>
      <w:proofErr w:type="spellStart"/>
      <w:r w:rsidRPr="003B5200">
        <w:rPr>
          <w:rFonts w:ascii="Times New Roman" w:eastAsia="Times New Roman" w:hAnsi="Times New Roman" w:cs="Times New Roman"/>
          <w:color w:val="000000"/>
          <w:sz w:val="28"/>
          <w:szCs w:val="28"/>
          <w:lang w:eastAsia="ru-RU"/>
        </w:rPr>
        <w:t>булган</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нәрсәгә</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сөенергә</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кемне</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кызганырга</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кемгә</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нәрсәгә</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сокланырга</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lastRenderedPageBreak/>
        <w:t>икәнлеген</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өйрәткән</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матурның</w:t>
      </w:r>
      <w:proofErr w:type="spellEnd"/>
      <w:r w:rsidRPr="003B5200">
        <w:rPr>
          <w:rFonts w:ascii="Times New Roman" w:eastAsia="Times New Roman" w:hAnsi="Times New Roman" w:cs="Times New Roman"/>
          <w:color w:val="000000"/>
          <w:sz w:val="28"/>
          <w:szCs w:val="28"/>
          <w:lang w:eastAsia="ru-RU"/>
        </w:rPr>
        <w:t xml:space="preserve"> ни </w:t>
      </w:r>
      <w:proofErr w:type="spellStart"/>
      <w:r w:rsidRPr="003B5200">
        <w:rPr>
          <w:rFonts w:ascii="Times New Roman" w:eastAsia="Times New Roman" w:hAnsi="Times New Roman" w:cs="Times New Roman"/>
          <w:color w:val="000000"/>
          <w:sz w:val="28"/>
          <w:szCs w:val="28"/>
          <w:lang w:eastAsia="ru-RU"/>
        </w:rPr>
        <w:t>өчен</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матур</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ямьсезнең</w:t>
      </w:r>
      <w:proofErr w:type="spellEnd"/>
      <w:r w:rsidRPr="003B5200">
        <w:rPr>
          <w:rFonts w:ascii="Times New Roman" w:eastAsia="Times New Roman" w:hAnsi="Times New Roman" w:cs="Times New Roman"/>
          <w:color w:val="000000"/>
          <w:sz w:val="28"/>
          <w:szCs w:val="28"/>
          <w:lang w:eastAsia="ru-RU"/>
        </w:rPr>
        <w:t xml:space="preserve"> ни </w:t>
      </w:r>
      <w:proofErr w:type="spellStart"/>
      <w:r w:rsidRPr="003B5200">
        <w:rPr>
          <w:rFonts w:ascii="Times New Roman" w:eastAsia="Times New Roman" w:hAnsi="Times New Roman" w:cs="Times New Roman"/>
          <w:color w:val="000000"/>
          <w:sz w:val="28"/>
          <w:szCs w:val="28"/>
          <w:lang w:eastAsia="ru-RU"/>
        </w:rPr>
        <w:t>өчен</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ямьсез</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икәнен</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уртага</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салып</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сөйләшкән</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әти-әни</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әби-бабай</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Үзебез</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нинди</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үрнәк</w:t>
      </w:r>
      <w:proofErr w:type="spellEnd"/>
      <w:r w:rsidRPr="003B5200">
        <w:rPr>
          <w:rFonts w:ascii="Times New Roman" w:eastAsia="Times New Roman" w:hAnsi="Times New Roman" w:cs="Times New Roman"/>
          <w:color w:val="000000"/>
          <w:sz w:val="28"/>
          <w:szCs w:val="28"/>
          <w:lang w:eastAsia="ru-RU"/>
        </w:rPr>
        <w:t xml:space="preserve"> </w:t>
      </w:r>
      <w:proofErr w:type="spellStart"/>
      <w:proofErr w:type="gramStart"/>
      <w:r w:rsidRPr="003B5200">
        <w:rPr>
          <w:rFonts w:ascii="Times New Roman" w:eastAsia="Times New Roman" w:hAnsi="Times New Roman" w:cs="Times New Roman"/>
          <w:color w:val="000000"/>
          <w:sz w:val="28"/>
          <w:szCs w:val="28"/>
          <w:lang w:eastAsia="ru-RU"/>
        </w:rPr>
        <w:t>к</w:t>
      </w:r>
      <w:proofErr w:type="gramEnd"/>
      <w:r w:rsidRPr="003B5200">
        <w:rPr>
          <w:rFonts w:ascii="Times New Roman" w:eastAsia="Times New Roman" w:hAnsi="Times New Roman" w:cs="Times New Roman"/>
          <w:color w:val="000000"/>
          <w:sz w:val="28"/>
          <w:szCs w:val="28"/>
          <w:lang w:eastAsia="ru-RU"/>
        </w:rPr>
        <w:t>үрсәтәбез</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микән</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Машинада</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барганда</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ыргыткан</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шешәләрнең</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юл</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буенда</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табигатькә</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чыкканда</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өеп</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калдырган</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чүп-чарның</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әрәмә</w:t>
      </w:r>
      <w:proofErr w:type="spellEnd"/>
      <w:r w:rsidRPr="003B5200">
        <w:rPr>
          <w:rFonts w:ascii="Times New Roman" w:eastAsia="Times New Roman" w:hAnsi="Times New Roman" w:cs="Times New Roman"/>
          <w:color w:val="000000"/>
          <w:sz w:val="28"/>
          <w:szCs w:val="28"/>
          <w:lang w:eastAsia="ru-RU"/>
        </w:rPr>
        <w:t xml:space="preserve">-урман </w:t>
      </w:r>
      <w:proofErr w:type="spellStart"/>
      <w:r w:rsidRPr="003B5200">
        <w:rPr>
          <w:rFonts w:ascii="Times New Roman" w:eastAsia="Times New Roman" w:hAnsi="Times New Roman" w:cs="Times New Roman"/>
          <w:color w:val="000000"/>
          <w:sz w:val="28"/>
          <w:szCs w:val="28"/>
          <w:lang w:eastAsia="ru-RU"/>
        </w:rPr>
        <w:t>эчендә</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үтеп</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барышлый</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гына</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түккән</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тирес</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өеменең</w:t>
      </w:r>
      <w:proofErr w:type="spellEnd"/>
      <w:r w:rsidRPr="003B5200">
        <w:rPr>
          <w:rFonts w:ascii="Times New Roman" w:eastAsia="Times New Roman" w:hAnsi="Times New Roman" w:cs="Times New Roman"/>
          <w:color w:val="000000"/>
          <w:sz w:val="28"/>
          <w:szCs w:val="28"/>
          <w:lang w:eastAsia="ru-RU"/>
        </w:rPr>
        <w:t xml:space="preserve"> яр </w:t>
      </w:r>
      <w:proofErr w:type="spellStart"/>
      <w:r w:rsidRPr="003B5200">
        <w:rPr>
          <w:rFonts w:ascii="Times New Roman" w:eastAsia="Times New Roman" w:hAnsi="Times New Roman" w:cs="Times New Roman"/>
          <w:color w:val="000000"/>
          <w:sz w:val="28"/>
          <w:szCs w:val="28"/>
          <w:lang w:eastAsia="ru-RU"/>
        </w:rPr>
        <w:t>буенда</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ятарга</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тиеш</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тү</w:t>
      </w:r>
      <w:proofErr w:type="gramStart"/>
      <w:r w:rsidRPr="003B5200">
        <w:rPr>
          <w:rFonts w:ascii="Times New Roman" w:eastAsia="Times New Roman" w:hAnsi="Times New Roman" w:cs="Times New Roman"/>
          <w:color w:val="000000"/>
          <w:sz w:val="28"/>
          <w:szCs w:val="28"/>
          <w:lang w:eastAsia="ru-RU"/>
        </w:rPr>
        <w:t>геллеген</w:t>
      </w:r>
      <w:proofErr w:type="spellEnd"/>
      <w:proofErr w:type="gram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аңлатып</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карыйк</w:t>
      </w:r>
      <w:proofErr w:type="spellEnd"/>
      <w:r w:rsidRPr="003B5200">
        <w:rPr>
          <w:rFonts w:ascii="Times New Roman" w:eastAsia="Times New Roman" w:hAnsi="Times New Roman" w:cs="Times New Roman"/>
          <w:color w:val="000000"/>
          <w:sz w:val="28"/>
          <w:szCs w:val="28"/>
          <w:lang w:eastAsia="ru-RU"/>
        </w:rPr>
        <w:t xml:space="preserve"> без </w:t>
      </w:r>
      <w:proofErr w:type="spellStart"/>
      <w:r w:rsidRPr="003B5200">
        <w:rPr>
          <w:rFonts w:ascii="Times New Roman" w:eastAsia="Times New Roman" w:hAnsi="Times New Roman" w:cs="Times New Roman"/>
          <w:color w:val="000000"/>
          <w:sz w:val="28"/>
          <w:szCs w:val="28"/>
          <w:lang w:eastAsia="ru-RU"/>
        </w:rPr>
        <w:t>шуны</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күреп</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үскән</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балага</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Нинди</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җавап</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ишетәчәгебезне</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белеп</w:t>
      </w:r>
      <w:proofErr w:type="spellEnd"/>
      <w:r w:rsidRPr="003B5200">
        <w:rPr>
          <w:rFonts w:ascii="Times New Roman" w:eastAsia="Times New Roman" w:hAnsi="Times New Roman" w:cs="Times New Roman"/>
          <w:color w:val="000000"/>
          <w:sz w:val="28"/>
          <w:szCs w:val="28"/>
          <w:lang w:eastAsia="ru-RU"/>
        </w:rPr>
        <w:t xml:space="preserve"> </w:t>
      </w:r>
      <w:proofErr w:type="spellStart"/>
      <w:r w:rsidRPr="003B5200">
        <w:rPr>
          <w:rFonts w:ascii="Times New Roman" w:eastAsia="Times New Roman" w:hAnsi="Times New Roman" w:cs="Times New Roman"/>
          <w:color w:val="000000"/>
          <w:sz w:val="28"/>
          <w:szCs w:val="28"/>
          <w:lang w:eastAsia="ru-RU"/>
        </w:rPr>
        <w:t>торабыз</w:t>
      </w:r>
      <w:proofErr w:type="spellEnd"/>
      <w:r w:rsidRPr="003B5200">
        <w:rPr>
          <w:rFonts w:ascii="Times New Roman" w:eastAsia="Times New Roman" w:hAnsi="Times New Roman" w:cs="Times New Roman"/>
          <w:color w:val="000000"/>
          <w:sz w:val="28"/>
          <w:szCs w:val="28"/>
          <w:lang w:eastAsia="ru-RU"/>
        </w:rPr>
        <w:t>.</w:t>
      </w:r>
    </w:p>
    <w:p w:rsidR="003B5200" w:rsidRDefault="003323D3" w:rsidP="003B5200">
      <w:pPr>
        <w:shd w:val="clear" w:color="auto" w:fill="FFFFFF"/>
        <w:spacing w:line="300" w:lineRule="atLeast"/>
        <w:jc w:val="both"/>
        <w:rPr>
          <w:rFonts w:ascii="Times New Roman" w:eastAsia="Times New Roman" w:hAnsi="Times New Roman" w:cs="Times New Roman"/>
          <w:color w:val="000000"/>
          <w:sz w:val="28"/>
          <w:szCs w:val="28"/>
          <w:lang w:val="tt-RU" w:eastAsia="ru-RU"/>
        </w:rPr>
      </w:pPr>
      <w:r w:rsidRPr="003B5200">
        <w:rPr>
          <w:rFonts w:ascii="Times New Roman" w:eastAsia="Times New Roman" w:hAnsi="Times New Roman" w:cs="Times New Roman"/>
          <w:color w:val="000000"/>
          <w:sz w:val="28"/>
          <w:szCs w:val="28"/>
          <w:lang w:val="tt-RU" w:eastAsia="ru-RU"/>
        </w:rPr>
        <w:t xml:space="preserve">         Көне буе сүндерелмәгән телевизор, компьютер да матурлык идеалын тәрбияләүдә (әллә тәрбияләмәүдәме?) үз өлешен кертә. </w:t>
      </w:r>
      <w:r w:rsidRPr="005B0E52">
        <w:rPr>
          <w:rFonts w:ascii="Times New Roman" w:eastAsia="Times New Roman" w:hAnsi="Times New Roman" w:cs="Times New Roman"/>
          <w:color w:val="000000"/>
          <w:sz w:val="28"/>
          <w:szCs w:val="28"/>
          <w:lang w:val="tt-RU" w:eastAsia="ru-RU"/>
        </w:rPr>
        <w:t xml:space="preserve">Мәгълүмат чыганагы, кызыклы кешеләр белән очраштыручы, вакытны янга калдырып, иң яхшы сәнгать әсәрләрен өебезгә үк китереп бирүче “тылсым тартмасы” дип карасаң, дөрес файдалансаң, аларны дус, ярдәмче дип санарга мөмкин. Ә инде хис-тойгылар белән тулы реаль чынбарлыкны, ягъни тормышның үзен алыштырса, аларның бәла, куркыныч чыганагына, “бозыклык тартмасы”на әвереләчәгенә шик юк. Телевизор-компьютер балалар бүлмәсендә торса, контроль бермә-бер кими дигән сүз. Шул ук вакытта балаларыбызның нинди кино, теле-радиотапшырулар яратуы, нинди музыка, җырларга өстенлек бирүе, кемнәрне кумир итүе, нинди уеннар уйнавы, нинди кием киюе белән кызыксынырга, бу турыда ныклап торып уйланырга, негатив күренешләрнең асылына мөмкин кадәр иртәрәк төшенергә, дөрес юнәлешне табарга ярдәм итәргә тиешлегебезне онытмасак иде, хөрмәтле әти-әниләр. </w:t>
      </w:r>
    </w:p>
    <w:p w:rsidR="003B5200" w:rsidRDefault="003323D3" w:rsidP="003B5200">
      <w:pPr>
        <w:shd w:val="clear" w:color="auto" w:fill="FFFFFF"/>
        <w:spacing w:line="300" w:lineRule="atLeast"/>
        <w:jc w:val="both"/>
        <w:rPr>
          <w:rFonts w:ascii="Times New Roman" w:eastAsia="Times New Roman" w:hAnsi="Times New Roman" w:cs="Times New Roman"/>
          <w:color w:val="000000"/>
          <w:sz w:val="28"/>
          <w:szCs w:val="28"/>
          <w:lang w:val="tt-RU" w:eastAsia="ru-RU"/>
        </w:rPr>
      </w:pPr>
      <w:r w:rsidRPr="003B5200">
        <w:rPr>
          <w:rFonts w:ascii="Times New Roman" w:eastAsia="Times New Roman" w:hAnsi="Times New Roman" w:cs="Times New Roman"/>
          <w:color w:val="000000"/>
          <w:sz w:val="28"/>
          <w:szCs w:val="28"/>
          <w:lang w:val="tt-RU" w:eastAsia="ru-RU"/>
        </w:rPr>
        <w:t xml:space="preserve">         Бар ул, бар балаларында матурлык идеалы тәрбиялүче, башкаларга да үрнәк итеп куярлык гаиләләр. </w:t>
      </w:r>
      <w:r w:rsidRPr="005B0E52">
        <w:rPr>
          <w:rFonts w:ascii="Times New Roman" w:eastAsia="Times New Roman" w:hAnsi="Times New Roman" w:cs="Times New Roman"/>
          <w:color w:val="000000"/>
          <w:sz w:val="28"/>
          <w:szCs w:val="28"/>
          <w:lang w:val="tt-RU" w:eastAsia="ru-RU"/>
        </w:rPr>
        <w:t>Кызганыч, тик алар күпчелекне тәшкил итә дип әйтеп булмый шул. Югарыда телгә алынган мәкаләдәге “тәрбиячеләр, укытучылар матурлыкны күрә белергә өйрәтсә...” дигән өлеш белән килешеп булмый. Бәлки автор тәрбия программаларының камил булмавын, әстетик тәрбиянең заманга яраклаштылган системасы эшләнмәгәнлеген күз алдында тоткандыр. Ничек кенә булмасын, эстетик тәрбиянең асыл җепләре мәктәптә укытылучы һәр предметның, һәр тәрбия чарасының нигезенә шулкадәр тыгыз үрелгән ки, беренче карашка, аны хәтта күреп тә булмый. Ә тел, әдәбият, тарих, рәсем сәнгате, музыка, технология кебек дәресләрдә укытучы турыдан-туры сәнгать әсәрләре белән эш итә. Һәр укытучы эстетик сыйфатлар, зәвык, сәнгатьтә һәм тормышта гүзәллекне аңлый һәм тормышны матурлык кануннары нигезендә кора белүне җитлеккән кешедә булырга тиешле зарури үзенчәлек итеп карый.</w:t>
      </w:r>
    </w:p>
    <w:p w:rsidR="003323D3" w:rsidRPr="003B5200" w:rsidRDefault="003323D3" w:rsidP="003B5200">
      <w:pPr>
        <w:shd w:val="clear" w:color="auto" w:fill="FFFFFF"/>
        <w:spacing w:line="300" w:lineRule="atLeast"/>
        <w:jc w:val="both"/>
        <w:rPr>
          <w:rFonts w:ascii="Times New Roman" w:eastAsia="Times New Roman" w:hAnsi="Times New Roman" w:cs="Times New Roman"/>
          <w:color w:val="000000"/>
          <w:sz w:val="28"/>
          <w:szCs w:val="28"/>
          <w:lang w:val="tt-RU" w:eastAsia="ru-RU"/>
        </w:rPr>
      </w:pPr>
      <w:r w:rsidRPr="003B5200">
        <w:rPr>
          <w:rFonts w:ascii="Times New Roman" w:eastAsia="Times New Roman" w:hAnsi="Times New Roman" w:cs="Times New Roman"/>
          <w:color w:val="000000"/>
          <w:sz w:val="28"/>
          <w:szCs w:val="28"/>
          <w:lang w:val="tt-RU" w:eastAsia="ru-RU"/>
        </w:rPr>
        <w:t xml:space="preserve">         Балаларыбызны рухи яктан бай, ныклы иманлы, әхлаклы, матурлык идеалы дөрес формалашкан камил шәхес итеп күрергә телибез икән, белем һәм тәрбия бирү эшенә һәрберебез өлеш кертергә тиеш. </w:t>
      </w:r>
    </w:p>
    <w:p w:rsidR="00FB1673" w:rsidRPr="003B5200" w:rsidRDefault="00FB1673" w:rsidP="003B5200">
      <w:pPr>
        <w:jc w:val="both"/>
        <w:rPr>
          <w:rFonts w:ascii="Times New Roman" w:hAnsi="Times New Roman" w:cs="Times New Roman"/>
          <w:sz w:val="28"/>
          <w:szCs w:val="28"/>
          <w:lang w:val="tt-RU"/>
        </w:rPr>
      </w:pPr>
    </w:p>
    <w:sectPr w:rsidR="00FB1673" w:rsidRPr="003B520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23D3"/>
    <w:rsid w:val="003323D3"/>
    <w:rsid w:val="003B5200"/>
    <w:rsid w:val="005B0E52"/>
    <w:rsid w:val="008A7750"/>
    <w:rsid w:val="00FB16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6511834">
      <w:bodyDiv w:val="1"/>
      <w:marLeft w:val="0"/>
      <w:marRight w:val="0"/>
      <w:marTop w:val="0"/>
      <w:marBottom w:val="0"/>
      <w:divBdr>
        <w:top w:val="none" w:sz="0" w:space="0" w:color="auto"/>
        <w:left w:val="none" w:sz="0" w:space="0" w:color="auto"/>
        <w:bottom w:val="none" w:sz="0" w:space="0" w:color="auto"/>
        <w:right w:val="none" w:sz="0" w:space="0" w:color="auto"/>
      </w:divBdr>
      <w:divsChild>
        <w:div w:id="1501894353">
          <w:marLeft w:val="3975"/>
          <w:marRight w:val="300"/>
          <w:marTop w:val="300"/>
          <w:marBottom w:val="3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217</TotalTime>
  <Pages>2</Pages>
  <Words>759</Words>
  <Characters>4330</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Гардисламова</dc:creator>
  <cp:lastModifiedBy>Гардисламова</cp:lastModifiedBy>
  <cp:revision>3</cp:revision>
  <dcterms:created xsi:type="dcterms:W3CDTF">2013-10-09T05:39:00Z</dcterms:created>
  <dcterms:modified xsi:type="dcterms:W3CDTF">2017-04-11T09:53:00Z</dcterms:modified>
</cp:coreProperties>
</file>